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F9" w:rsidRPr="001D3BBF" w:rsidRDefault="00100CF9" w:rsidP="009610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1D3BBF">
        <w:rPr>
          <w:rFonts w:ascii="Times New Roman" w:eastAsia="Times New Roman" w:hAnsi="Times New Roman" w:cs="Times New Roman"/>
          <w:b/>
          <w:sz w:val="28"/>
          <w:szCs w:val="28"/>
        </w:rPr>
        <w:t>Пояснювальна записка</w:t>
      </w:r>
    </w:p>
    <w:p w:rsidR="00FC3DA5" w:rsidRDefault="00CF2AFB" w:rsidP="0096106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>Серія цифрових  ресурсів складається</w:t>
      </w:r>
      <w:r w:rsidR="00100CF9">
        <w:rPr>
          <w:rFonts w:ascii="Times New Roman" w:hAnsi="Times New Roman"/>
          <w:sz w:val="28"/>
          <w:szCs w:val="28"/>
        </w:rPr>
        <w:t xml:space="preserve"> з </w:t>
      </w:r>
      <w:r w:rsidR="00100CF9">
        <w:rPr>
          <w:rFonts w:ascii="Times New Roman" w:hAnsi="Times New Roman"/>
          <w:bCs/>
          <w:sz w:val="28"/>
          <w:szCs w:val="28"/>
        </w:rPr>
        <w:t xml:space="preserve">електронних дидактичних </w:t>
      </w:r>
      <w:r w:rsidR="00100CF9">
        <w:rPr>
          <w:rFonts w:ascii="Times New Roman" w:hAnsi="Times New Roman"/>
          <w:sz w:val="28"/>
          <w:szCs w:val="28"/>
        </w:rPr>
        <w:t xml:space="preserve"> </w:t>
      </w:r>
      <w:r w:rsidR="00100CF9">
        <w:rPr>
          <w:rFonts w:ascii="Times New Roman" w:hAnsi="Times New Roman"/>
          <w:bCs/>
          <w:sz w:val="28"/>
          <w:szCs w:val="28"/>
        </w:rPr>
        <w:t xml:space="preserve">демонстраційних  матеріалів </w:t>
      </w:r>
      <w:r w:rsidR="00100CF9">
        <w:rPr>
          <w:rFonts w:ascii="Times New Roman" w:hAnsi="Times New Roman"/>
          <w:sz w:val="28"/>
          <w:szCs w:val="28"/>
        </w:rPr>
        <w:t xml:space="preserve"> </w:t>
      </w:r>
      <w:r w:rsidR="00100CF9" w:rsidRPr="00236AD9">
        <w:rPr>
          <w:rFonts w:ascii="Times New Roman" w:hAnsi="Times New Roman"/>
          <w:bCs/>
          <w:sz w:val="28"/>
          <w:szCs w:val="28"/>
        </w:rPr>
        <w:t>до уроків української літератури  в 5 класі</w:t>
      </w:r>
      <w:r w:rsidR="00FC3DA5">
        <w:rPr>
          <w:rFonts w:ascii="Times New Roman" w:hAnsi="Times New Roman"/>
          <w:bCs/>
          <w:sz w:val="28"/>
          <w:szCs w:val="28"/>
        </w:rPr>
        <w:t>:</w:t>
      </w:r>
    </w:p>
    <w:p w:rsidR="00FC3DA5" w:rsidRPr="00FC3DA5" w:rsidRDefault="00100CF9" w:rsidP="0096106B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C3DA5">
        <w:rPr>
          <w:rFonts w:ascii="Times New Roman" w:hAnsi="Times New Roman"/>
          <w:b/>
          <w:bCs/>
          <w:i/>
          <w:sz w:val="28"/>
          <w:szCs w:val="28"/>
        </w:rPr>
        <w:t xml:space="preserve">до казки «Яйце-райце»: </w:t>
      </w:r>
      <w:proofErr w:type="spellStart"/>
      <w:r w:rsidRPr="00FC3DA5">
        <w:rPr>
          <w:rFonts w:ascii="Times New Roman" w:hAnsi="Times New Roman"/>
          <w:bCs/>
          <w:sz w:val="28"/>
          <w:szCs w:val="28"/>
        </w:rPr>
        <w:t>аудіокнига</w:t>
      </w:r>
      <w:proofErr w:type="spellEnd"/>
      <w:r w:rsidRPr="00FC3DA5">
        <w:rPr>
          <w:rFonts w:ascii="Times New Roman" w:hAnsi="Times New Roman"/>
          <w:bCs/>
          <w:sz w:val="28"/>
          <w:szCs w:val="28"/>
        </w:rPr>
        <w:t>, три презентації, віртуальна дошка з інтер</w:t>
      </w:r>
      <w:r w:rsidR="0032174F">
        <w:rPr>
          <w:rFonts w:ascii="Times New Roman" w:hAnsi="Times New Roman"/>
          <w:bCs/>
          <w:sz w:val="28"/>
          <w:szCs w:val="28"/>
        </w:rPr>
        <w:t xml:space="preserve">активними вправами, віртуальна </w:t>
      </w:r>
      <w:r w:rsidRPr="00FC3DA5">
        <w:rPr>
          <w:rFonts w:ascii="Times New Roman" w:hAnsi="Times New Roman"/>
          <w:bCs/>
          <w:sz w:val="28"/>
          <w:szCs w:val="28"/>
        </w:rPr>
        <w:t xml:space="preserve"> дошка із хмаринками слів, тести; </w:t>
      </w:r>
    </w:p>
    <w:p w:rsidR="00100CF9" w:rsidRPr="00FC3DA5" w:rsidRDefault="00100CF9" w:rsidP="0096106B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C3DA5">
        <w:rPr>
          <w:rFonts w:ascii="Times New Roman" w:hAnsi="Times New Roman"/>
          <w:b/>
          <w:bCs/>
          <w:i/>
          <w:sz w:val="28"/>
          <w:szCs w:val="28"/>
        </w:rPr>
        <w:t>до казки «Летючий корабель»:</w:t>
      </w:r>
      <w:r w:rsidRPr="00FC3DA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C3DA5">
        <w:rPr>
          <w:rFonts w:ascii="Times New Roman" w:hAnsi="Times New Roman"/>
          <w:bCs/>
          <w:sz w:val="28"/>
          <w:szCs w:val="28"/>
        </w:rPr>
        <w:t>аудіокнига</w:t>
      </w:r>
      <w:proofErr w:type="spellEnd"/>
      <w:r w:rsidRPr="00FC3DA5">
        <w:rPr>
          <w:rFonts w:ascii="Times New Roman" w:hAnsi="Times New Roman"/>
          <w:bCs/>
          <w:sz w:val="28"/>
          <w:szCs w:val="28"/>
        </w:rPr>
        <w:t>,  дві презентації,  ментальна карта, віртуальна дошка з інтерактивними вправами, тести</w:t>
      </w:r>
      <w:r w:rsidR="00FC3DA5">
        <w:rPr>
          <w:rFonts w:ascii="Times New Roman" w:hAnsi="Times New Roman"/>
          <w:bCs/>
          <w:sz w:val="28"/>
          <w:szCs w:val="28"/>
        </w:rPr>
        <w:t>.</w:t>
      </w:r>
    </w:p>
    <w:p w:rsidR="00135A66" w:rsidRDefault="00CF2AFB" w:rsidP="0096106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Електронні дидактичні матеріали </w:t>
      </w:r>
      <w:r w:rsidRPr="00CF2AFB">
        <w:rPr>
          <w:rFonts w:ascii="Times New Roman" w:hAnsi="Times New Roman" w:cs="Times New Roman"/>
          <w:sz w:val="28"/>
          <w:szCs w:val="28"/>
        </w:rPr>
        <w:t xml:space="preserve"> складено </w:t>
      </w:r>
      <w:r w:rsidR="0032174F">
        <w:rPr>
          <w:rFonts w:ascii="Times New Roman" w:hAnsi="Times New Roman" w:cs="Times New Roman"/>
          <w:sz w:val="28"/>
          <w:szCs w:val="28"/>
        </w:rPr>
        <w:t xml:space="preserve"> до підручника</w:t>
      </w:r>
      <w:r w:rsidRPr="00CF2AFB">
        <w:rPr>
          <w:sz w:val="28"/>
          <w:szCs w:val="28"/>
        </w:rPr>
        <w:t xml:space="preserve"> </w:t>
      </w:r>
      <w:r w:rsidR="00546B58">
        <w:rPr>
          <w:rFonts w:ascii="Times New Roman" w:hAnsi="Times New Roman" w:cs="Times New Roman"/>
          <w:bCs/>
          <w:sz w:val="28"/>
          <w:szCs w:val="28"/>
        </w:rPr>
        <w:t>Авраменка</w:t>
      </w:r>
      <w:r w:rsidR="00546B58" w:rsidRPr="00546B58">
        <w:rPr>
          <w:rFonts w:ascii="Times New Roman" w:hAnsi="Times New Roman" w:cs="Times New Roman"/>
          <w:bCs/>
          <w:sz w:val="28"/>
          <w:szCs w:val="28"/>
        </w:rPr>
        <w:t xml:space="preserve"> О.М. </w:t>
      </w:r>
      <w:r w:rsidR="00770A5F" w:rsidRPr="00770A5F">
        <w:rPr>
          <w:rFonts w:ascii="Times New Roman" w:hAnsi="Times New Roman" w:cs="Times New Roman"/>
          <w:bCs/>
          <w:sz w:val="28"/>
          <w:szCs w:val="28"/>
        </w:rPr>
        <w:t>(</w:t>
      </w:r>
      <w:r w:rsidR="00546B58" w:rsidRPr="00770A5F">
        <w:rPr>
          <w:rFonts w:ascii="Times New Roman" w:hAnsi="Times New Roman" w:cs="Times New Roman"/>
          <w:bCs/>
          <w:sz w:val="28"/>
          <w:szCs w:val="28"/>
        </w:rPr>
        <w:t xml:space="preserve">Українська література: </w:t>
      </w:r>
      <w:proofErr w:type="spellStart"/>
      <w:r w:rsidR="00546B58" w:rsidRPr="00770A5F">
        <w:rPr>
          <w:rFonts w:ascii="Times New Roman" w:hAnsi="Times New Roman" w:cs="Times New Roman"/>
          <w:bCs/>
          <w:sz w:val="28"/>
          <w:szCs w:val="28"/>
        </w:rPr>
        <w:t>підр</w:t>
      </w:r>
      <w:proofErr w:type="spellEnd"/>
      <w:r w:rsidR="00546B58" w:rsidRPr="00770A5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70A5F" w:rsidRPr="00770A5F">
        <w:rPr>
          <w:rFonts w:ascii="Times New Roman" w:hAnsi="Times New Roman" w:cs="Times New Roman"/>
          <w:bCs/>
          <w:sz w:val="28"/>
          <w:szCs w:val="28"/>
        </w:rPr>
        <w:t>д</w:t>
      </w:r>
      <w:r w:rsidR="00546B58" w:rsidRPr="00770A5F">
        <w:rPr>
          <w:rFonts w:ascii="Times New Roman" w:hAnsi="Times New Roman" w:cs="Times New Roman"/>
          <w:bCs/>
          <w:sz w:val="28"/>
          <w:szCs w:val="28"/>
        </w:rPr>
        <w:t>ля</w:t>
      </w:r>
      <w:r w:rsidR="00770A5F" w:rsidRPr="00770A5F">
        <w:rPr>
          <w:rFonts w:ascii="Times New Roman" w:hAnsi="Times New Roman" w:cs="Times New Roman"/>
          <w:bCs/>
          <w:sz w:val="28"/>
          <w:szCs w:val="28"/>
        </w:rPr>
        <w:t xml:space="preserve"> 5 класу </w:t>
      </w:r>
      <w:r w:rsidR="00546B58" w:rsidRPr="00770A5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46B58" w:rsidRPr="00770A5F">
        <w:rPr>
          <w:rFonts w:ascii="Times New Roman" w:hAnsi="Times New Roman" w:cs="Times New Roman"/>
          <w:bCs/>
          <w:sz w:val="28"/>
          <w:szCs w:val="28"/>
        </w:rPr>
        <w:t>загальносв</w:t>
      </w:r>
      <w:proofErr w:type="spellEnd"/>
      <w:r w:rsidR="00546B58" w:rsidRPr="00770A5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546B58" w:rsidRPr="00770A5F">
        <w:rPr>
          <w:rFonts w:ascii="Times New Roman" w:hAnsi="Times New Roman" w:cs="Times New Roman"/>
          <w:bCs/>
          <w:sz w:val="28"/>
          <w:szCs w:val="28"/>
        </w:rPr>
        <w:t>навч</w:t>
      </w:r>
      <w:proofErr w:type="spellEnd"/>
      <w:r w:rsidR="00546B58" w:rsidRPr="00770A5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770A5F" w:rsidRPr="00770A5F">
        <w:rPr>
          <w:rFonts w:ascii="Times New Roman" w:hAnsi="Times New Roman" w:cs="Times New Roman"/>
          <w:bCs/>
          <w:sz w:val="28"/>
          <w:szCs w:val="28"/>
        </w:rPr>
        <w:t>з</w:t>
      </w:r>
      <w:r w:rsidR="00546B58" w:rsidRPr="00770A5F">
        <w:rPr>
          <w:rFonts w:ascii="Times New Roman" w:hAnsi="Times New Roman" w:cs="Times New Roman"/>
          <w:bCs/>
          <w:sz w:val="28"/>
          <w:szCs w:val="28"/>
        </w:rPr>
        <w:t>акл</w:t>
      </w:r>
      <w:proofErr w:type="spellEnd"/>
      <w:r w:rsidR="00770A5F" w:rsidRPr="00770A5F">
        <w:rPr>
          <w:rFonts w:ascii="Times New Roman" w:hAnsi="Times New Roman" w:cs="Times New Roman"/>
          <w:bCs/>
          <w:sz w:val="28"/>
          <w:szCs w:val="28"/>
        </w:rPr>
        <w:t>.</w:t>
      </w:r>
      <w:r w:rsidR="00770A5F" w:rsidRPr="00770A5F">
        <w:rPr>
          <w:rFonts w:ascii="Times New Roman" w:eastAsia="+mn-ea" w:hAnsi="Times New Roman" w:cs="Times New Roman"/>
          <w:color w:val="FFFFFF"/>
          <w:sz w:val="36"/>
          <w:szCs w:val="36"/>
        </w:rPr>
        <w:t xml:space="preserve"> </w:t>
      </w:r>
      <w:r w:rsidR="00770A5F">
        <w:rPr>
          <w:rFonts w:ascii="Times New Roman" w:hAnsi="Times New Roman" w:cs="Times New Roman"/>
          <w:bCs/>
          <w:sz w:val="28"/>
          <w:szCs w:val="28"/>
        </w:rPr>
        <w:t>‒</w:t>
      </w:r>
      <w:r w:rsidR="00770A5F" w:rsidRPr="00770A5F">
        <w:rPr>
          <w:rFonts w:ascii="Times New Roman" w:hAnsi="Times New Roman" w:cs="Times New Roman"/>
          <w:bCs/>
          <w:sz w:val="28"/>
          <w:szCs w:val="28"/>
        </w:rPr>
        <w:t xml:space="preserve"> К.: Грамота, 2013</w:t>
      </w:r>
      <w:r w:rsidR="00CC2BD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70A5F">
        <w:rPr>
          <w:rFonts w:ascii="Times New Roman" w:hAnsi="Times New Roman" w:cs="Times New Roman"/>
          <w:bCs/>
          <w:sz w:val="28"/>
          <w:szCs w:val="28"/>
        </w:rPr>
        <w:t>‒</w:t>
      </w:r>
      <w:r w:rsidR="00770A5F" w:rsidRPr="00770A5F">
        <w:rPr>
          <w:rFonts w:ascii="Times New Roman" w:hAnsi="Times New Roman" w:cs="Times New Roman"/>
          <w:bCs/>
          <w:sz w:val="28"/>
          <w:szCs w:val="28"/>
        </w:rPr>
        <w:t xml:space="preserve"> 288с.</w:t>
      </w:r>
      <w:r w:rsidRPr="00770A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A5F" w:rsidRPr="00770A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770A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AFB">
        <w:rPr>
          <w:rFonts w:ascii="Times New Roman" w:eastAsia="Times New Roman" w:hAnsi="Times New Roman" w:cs="Times New Roman"/>
          <w:sz w:val="28"/>
          <w:szCs w:val="28"/>
        </w:rPr>
        <w:t>відповідно до  Програми з української літератури для 5-9 класів загальноосвітніх навчальних закладів, затвердженої  Наказом Міністерства освіти і науки України від 07.06.2017      № 804   зі змінами (</w:t>
      </w:r>
      <w:r w:rsidRPr="00CF2AFB">
        <w:rPr>
          <w:rFonts w:ascii="Times New Roman" w:eastAsia="Times New Roman" w:hAnsi="Times New Roman" w:cs="Times New Roman"/>
          <w:i/>
          <w:sz w:val="28"/>
          <w:szCs w:val="28"/>
        </w:rPr>
        <w:t>Автори: Р. В. Мовчан</w:t>
      </w:r>
      <w:r w:rsidRPr="00CF2AFB">
        <w:rPr>
          <w:rFonts w:ascii="Times New Roman" w:eastAsia="Times New Roman" w:hAnsi="Times New Roman" w:cs="Times New Roman"/>
          <w:sz w:val="28"/>
          <w:szCs w:val="28"/>
        </w:rPr>
        <w:t xml:space="preserve">, доктор філологічних наук (керівник групи); </w:t>
      </w:r>
      <w:r w:rsidRPr="00483A1E">
        <w:rPr>
          <w:rFonts w:ascii="Times New Roman" w:eastAsia="Times New Roman" w:hAnsi="Times New Roman" w:cs="Times New Roman"/>
          <w:i/>
          <w:sz w:val="28"/>
          <w:szCs w:val="28"/>
        </w:rPr>
        <w:t xml:space="preserve">К.В. </w:t>
      </w:r>
      <w:proofErr w:type="spellStart"/>
      <w:r w:rsidRPr="00483A1E">
        <w:rPr>
          <w:rFonts w:ascii="Times New Roman" w:eastAsia="Times New Roman" w:hAnsi="Times New Roman" w:cs="Times New Roman"/>
          <w:i/>
          <w:sz w:val="28"/>
          <w:szCs w:val="28"/>
        </w:rPr>
        <w:t>Таранік-Ткачук</w:t>
      </w:r>
      <w:proofErr w:type="spellEnd"/>
      <w:r w:rsidRPr="00483A1E">
        <w:rPr>
          <w:rFonts w:ascii="Times New Roman" w:eastAsia="Times New Roman" w:hAnsi="Times New Roman" w:cs="Times New Roman"/>
          <w:sz w:val="28"/>
          <w:szCs w:val="28"/>
        </w:rPr>
        <w:t xml:space="preserve">, кандидат педагогічних наук, головний спеціаліст Міністерства освіти і науки, молоді та спорту України; </w:t>
      </w:r>
      <w:r w:rsidRPr="00483A1E">
        <w:rPr>
          <w:rFonts w:ascii="Times New Roman" w:eastAsia="Times New Roman" w:hAnsi="Times New Roman" w:cs="Times New Roman"/>
          <w:i/>
          <w:sz w:val="28"/>
          <w:szCs w:val="28"/>
        </w:rPr>
        <w:t>М. П. Бондар)</w:t>
      </w:r>
      <w:r w:rsidR="00BC6F4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91727" w:rsidRPr="0096106B" w:rsidRDefault="00CC2BD8" w:rsidP="0096106B">
      <w:pPr>
        <w:pStyle w:val="2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6106B">
        <w:rPr>
          <w:rFonts w:ascii="Arial" w:hAnsi="Arial" w:cs="Arial"/>
          <w:b w:val="0"/>
          <w:bCs w:val="0"/>
          <w:color w:val="auto"/>
        </w:rPr>
        <w:t xml:space="preserve">    </w:t>
      </w:r>
      <w:r w:rsidR="007B4369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Презентації </w:t>
      </w:r>
      <w:r w:rsidR="00E218E9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(</w:t>
      </w:r>
      <w:hyperlink r:id="rId5" w:tgtFrame="_blank" w:history="1">
        <w:r w:rsidR="007B4369" w:rsidRPr="0096106B">
          <w:rPr>
            <w:rStyle w:val="a5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 xml:space="preserve"> PowerPoint</w:t>
        </w:r>
      </w:hyperlink>
      <w:r w:rsidR="00E218E9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proofErr w:type="spellStart"/>
      <w:r w:rsidR="00491727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Prezi</w:t>
      </w:r>
      <w:proofErr w:type="spellEnd"/>
      <w:r w:rsidR="00491727" w:rsidRPr="009610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 ) </w:t>
      </w:r>
      <w:r w:rsidR="00491727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 </w:t>
      </w:r>
      <w:r w:rsidR="00B70255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 xml:space="preserve"> містять цікаву інформацію</w:t>
      </w:r>
      <w:r w:rsidR="00BA31AB"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, ілюстративний матеріал та творчі завдання</w:t>
      </w:r>
      <w:r w:rsidRPr="0096106B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.</w:t>
      </w:r>
    </w:p>
    <w:p w:rsidR="00BC6F47" w:rsidRDefault="00BC6F47" w:rsidP="0096106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F64"/>
          <w:sz w:val="23"/>
          <w:szCs w:val="23"/>
          <w:shd w:val="clear" w:color="auto" w:fill="E5F0F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2BD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Інтерактивні вправи, створені</w:t>
      </w:r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 xml:space="preserve"> за допомогою </w:t>
      </w:r>
      <w:proofErr w:type="spellStart"/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>онлайнового</w:t>
      </w:r>
      <w:proofErr w:type="spellEnd"/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 xml:space="preserve"> сервісу </w:t>
      </w:r>
      <w:proofErr w:type="spellStart"/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>LearningApps.org</w:t>
      </w:r>
      <w:proofErr w:type="spellEnd"/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 xml:space="preserve"> (можна використовувати в роботі з інтерактивною дошкою т</w:t>
      </w:r>
      <w:r w:rsidR="00791C55">
        <w:rPr>
          <w:rFonts w:ascii="Times New Roman" w:eastAsia="Times New Roman" w:hAnsi="Times New Roman" w:cs="Times New Roman"/>
          <w:sz w:val="28"/>
          <w:szCs w:val="28"/>
        </w:rPr>
        <w:t>а як індивідуальні вправи),</w:t>
      </w:r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 xml:space="preserve"> допом</w:t>
      </w:r>
      <w:r>
        <w:rPr>
          <w:rFonts w:ascii="Times New Roman" w:eastAsia="Times New Roman" w:hAnsi="Times New Roman" w:cs="Times New Roman"/>
          <w:sz w:val="28"/>
          <w:szCs w:val="28"/>
        </w:rPr>
        <w:t>ожуть учням 5</w:t>
      </w:r>
      <w:r w:rsidR="00100CF9" w:rsidRPr="001D3BBF">
        <w:rPr>
          <w:rFonts w:ascii="Times New Roman" w:eastAsia="Times New Roman" w:hAnsi="Times New Roman" w:cs="Times New Roman"/>
          <w:sz w:val="28"/>
          <w:szCs w:val="28"/>
        </w:rPr>
        <w:t xml:space="preserve"> класу  краще засвоїти навчальний матеріал з української літератури.</w:t>
      </w:r>
      <w:r w:rsidR="00100CF9" w:rsidRPr="001D3BBF">
        <w:rPr>
          <w:rFonts w:ascii="Times New Roman" w:eastAsia="Times New Roman" w:hAnsi="Times New Roman" w:cs="Times New Roman"/>
          <w:color w:val="030F64"/>
          <w:sz w:val="23"/>
          <w:szCs w:val="23"/>
          <w:shd w:val="clear" w:color="auto" w:fill="E5F0FA"/>
        </w:rPr>
        <w:t xml:space="preserve"> </w:t>
      </w:r>
      <w:r w:rsidR="00135A66">
        <w:rPr>
          <w:rFonts w:ascii="Times New Roman" w:eastAsia="Times New Roman" w:hAnsi="Times New Roman" w:cs="Times New Roman"/>
          <w:color w:val="030F64"/>
          <w:sz w:val="23"/>
          <w:szCs w:val="23"/>
          <w:shd w:val="clear" w:color="auto" w:fill="E5F0FA"/>
        </w:rPr>
        <w:t xml:space="preserve"> </w:t>
      </w:r>
    </w:p>
    <w:p w:rsidR="00CC2BD8" w:rsidRDefault="00CC2BD8" w:rsidP="009610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91C55">
        <w:rPr>
          <w:rFonts w:ascii="Times New Roman" w:eastAsia="Times New Roman" w:hAnsi="Times New Roman" w:cs="Times New Roman"/>
          <w:sz w:val="28"/>
          <w:szCs w:val="28"/>
        </w:rPr>
        <w:t>Ментальну карту    та х</w:t>
      </w:r>
      <w:r w:rsidR="00135A66" w:rsidRPr="00791C55">
        <w:rPr>
          <w:rFonts w:ascii="Times New Roman" w:eastAsia="Times New Roman" w:hAnsi="Times New Roman" w:cs="Times New Roman"/>
          <w:sz w:val="28"/>
          <w:szCs w:val="28"/>
        </w:rPr>
        <w:t>мар</w:t>
      </w:r>
      <w:r w:rsidR="00791C55">
        <w:rPr>
          <w:rFonts w:ascii="Times New Roman" w:eastAsia="Times New Roman" w:hAnsi="Times New Roman" w:cs="Times New Roman"/>
          <w:sz w:val="28"/>
          <w:szCs w:val="28"/>
        </w:rPr>
        <w:t>ин</w:t>
      </w:r>
      <w:r w:rsidR="00135A66" w:rsidRPr="00791C55">
        <w:rPr>
          <w:rFonts w:ascii="Times New Roman" w:eastAsia="Times New Roman" w:hAnsi="Times New Roman" w:cs="Times New Roman"/>
          <w:sz w:val="28"/>
          <w:szCs w:val="28"/>
        </w:rPr>
        <w:t xml:space="preserve">ки  слів </w:t>
      </w:r>
      <w:r w:rsidR="00791C55" w:rsidRPr="00791C55">
        <w:rPr>
          <w:rFonts w:ascii="Times New Roman" w:eastAsia="Times New Roman" w:hAnsi="Times New Roman" w:cs="Times New Roman"/>
          <w:sz w:val="28"/>
          <w:szCs w:val="28"/>
        </w:rPr>
        <w:t xml:space="preserve">можна </w:t>
      </w:r>
      <w:r w:rsidR="00791C55">
        <w:rPr>
          <w:rFonts w:ascii="Times New Roman" w:eastAsia="Times New Roman" w:hAnsi="Times New Roman" w:cs="Times New Roman"/>
          <w:sz w:val="28"/>
          <w:szCs w:val="28"/>
        </w:rPr>
        <w:t xml:space="preserve"> успішно </w:t>
      </w:r>
      <w:r w:rsidR="00791C55" w:rsidRPr="00791C55">
        <w:rPr>
          <w:rFonts w:ascii="Times New Roman" w:eastAsia="Times New Roman" w:hAnsi="Times New Roman" w:cs="Times New Roman"/>
          <w:sz w:val="28"/>
          <w:szCs w:val="28"/>
        </w:rPr>
        <w:t>використати   під час аналізу тексту казки</w:t>
      </w:r>
      <w:r w:rsidR="00135A66" w:rsidRPr="00791C55">
        <w:rPr>
          <w:rFonts w:ascii="Times New Roman" w:eastAsia="Times New Roman" w:hAnsi="Times New Roman" w:cs="Times New Roman"/>
          <w:sz w:val="28"/>
          <w:szCs w:val="28"/>
        </w:rPr>
        <w:t xml:space="preserve"> як один із способів візуалізації текстової ін</w:t>
      </w:r>
      <w:r w:rsidR="00791C55">
        <w:rPr>
          <w:rFonts w:ascii="Times New Roman" w:eastAsia="Times New Roman" w:hAnsi="Times New Roman" w:cs="Times New Roman"/>
          <w:sz w:val="28"/>
          <w:szCs w:val="28"/>
        </w:rPr>
        <w:t>формації</w:t>
      </w:r>
      <w:r w:rsidR="00135A66" w:rsidRPr="00791C55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1C55" w:rsidRPr="00791C55">
        <w:t xml:space="preserve"> </w:t>
      </w:r>
      <w:r w:rsidR="00791C55" w:rsidRPr="00791C55">
        <w:rPr>
          <w:rFonts w:ascii="Times New Roman" w:hAnsi="Times New Roman" w:cs="Times New Roman"/>
          <w:sz w:val="28"/>
          <w:szCs w:val="28"/>
        </w:rPr>
        <w:t>Гнучкість карт знань дозволяє розглядати будь-яку тему або питання, вони можуть використовуватися для всього класу, групи або індивідуально.</w:t>
      </w:r>
    </w:p>
    <w:p w:rsidR="00CC2BD8" w:rsidRPr="000739E1" w:rsidRDefault="00CC2BD8" w:rsidP="009610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Цифрові ресурси  містять елементи нестандартних підходів, інтерактивних методик.</w:t>
      </w:r>
    </w:p>
    <w:p w:rsidR="00100CF9" w:rsidRDefault="00CC2BD8" w:rsidP="0096106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Ці е</w:t>
      </w:r>
      <w:r>
        <w:rPr>
          <w:rFonts w:ascii="Times New Roman" w:hAnsi="Times New Roman" w:cs="Times New Roman"/>
          <w:sz w:val="28"/>
          <w:szCs w:val="28"/>
        </w:rPr>
        <w:t xml:space="preserve">лектронні дидактичні матеріали </w:t>
      </w:r>
      <w:r w:rsidRPr="00CF2AFB">
        <w:rPr>
          <w:rFonts w:ascii="Times New Roman" w:hAnsi="Times New Roman" w:cs="Times New Roman"/>
          <w:sz w:val="28"/>
          <w:szCs w:val="28"/>
        </w:rPr>
        <w:t xml:space="preserve"> </w:t>
      </w:r>
      <w:r w:rsidR="00100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CF9" w:rsidRPr="00422509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100CF9"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допоможуть</w:t>
      </w:r>
      <w:r w:rsidR="00100CF9" w:rsidRPr="00422509">
        <w:rPr>
          <w:rFonts w:ascii="Times New Roman" w:eastAsia="Times New Roman" w:hAnsi="Times New Roman" w:cs="Times New Roman"/>
          <w:sz w:val="28"/>
          <w:szCs w:val="28"/>
        </w:rPr>
        <w:t xml:space="preserve"> якнайкраще підготуватися вчителям до уроків  </w:t>
      </w:r>
      <w:r w:rsidR="00100CF9">
        <w:rPr>
          <w:rFonts w:ascii="Times New Roman" w:eastAsia="Times New Roman" w:hAnsi="Times New Roman" w:cs="Times New Roman"/>
          <w:sz w:val="28"/>
          <w:szCs w:val="28"/>
        </w:rPr>
        <w:t xml:space="preserve">української літератури  </w:t>
      </w:r>
      <w:r w:rsidR="00100CF9" w:rsidRPr="00422509">
        <w:rPr>
          <w:rFonts w:ascii="Times New Roman" w:eastAsia="Times New Roman" w:hAnsi="Times New Roman" w:cs="Times New Roman"/>
          <w:sz w:val="28"/>
          <w:szCs w:val="28"/>
        </w:rPr>
        <w:t>за найменших затрат часу,</w:t>
      </w:r>
      <w:r w:rsidR="00100CF9"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сприятимуть</w:t>
      </w:r>
      <w:r w:rsidR="00100CF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00CF9" w:rsidRPr="000739E1">
        <w:rPr>
          <w:rFonts w:ascii="Times New Roman" w:eastAsia="Times New Roman" w:hAnsi="Times New Roman" w:cs="Times New Roman"/>
          <w:sz w:val="28"/>
          <w:szCs w:val="28"/>
        </w:rPr>
        <w:t xml:space="preserve">розвитку особистості учня, </w:t>
      </w:r>
      <w:r w:rsidR="00100CF9">
        <w:rPr>
          <w:rFonts w:ascii="Times New Roman" w:eastAsia="Times New Roman" w:hAnsi="Times New Roman" w:cs="Times New Roman"/>
          <w:sz w:val="28"/>
          <w:szCs w:val="28"/>
        </w:rPr>
        <w:t xml:space="preserve">формуванню в нього мовленнєвої  і </w:t>
      </w:r>
      <w:r w:rsidR="00100CF9" w:rsidRPr="000739E1">
        <w:rPr>
          <w:rFonts w:ascii="Times New Roman" w:eastAsia="Times New Roman" w:hAnsi="Times New Roman" w:cs="Times New Roman"/>
          <w:sz w:val="28"/>
          <w:szCs w:val="28"/>
        </w:rPr>
        <w:t xml:space="preserve"> читацької культури, комунікативної та літературної компетентності,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інформаційно-цифрової компетентності, </w:t>
      </w:r>
      <w:r w:rsidR="00100CF9" w:rsidRPr="000739E1">
        <w:rPr>
          <w:rFonts w:ascii="Times New Roman" w:eastAsia="Times New Roman" w:hAnsi="Times New Roman" w:cs="Times New Roman"/>
          <w:sz w:val="28"/>
          <w:szCs w:val="28"/>
        </w:rPr>
        <w:t>естетичних смаків і ціннісних орієнтацій</w:t>
      </w:r>
      <w:r w:rsidR="00100C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100CF9" w:rsidSect="0096106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55E7"/>
    <w:multiLevelType w:val="hybridMultilevel"/>
    <w:tmpl w:val="15B8ABDA"/>
    <w:lvl w:ilvl="0" w:tplc="0422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6CD4800"/>
    <w:multiLevelType w:val="hybridMultilevel"/>
    <w:tmpl w:val="B8D8B35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CF9"/>
    <w:rsid w:val="00100CF9"/>
    <w:rsid w:val="00135A66"/>
    <w:rsid w:val="001B6C82"/>
    <w:rsid w:val="0032174F"/>
    <w:rsid w:val="00395F59"/>
    <w:rsid w:val="00491727"/>
    <w:rsid w:val="00546B58"/>
    <w:rsid w:val="00682880"/>
    <w:rsid w:val="00735B32"/>
    <w:rsid w:val="00766EEC"/>
    <w:rsid w:val="00770A5F"/>
    <w:rsid w:val="00791C55"/>
    <w:rsid w:val="007B4369"/>
    <w:rsid w:val="0096106B"/>
    <w:rsid w:val="00A238B0"/>
    <w:rsid w:val="00B70255"/>
    <w:rsid w:val="00BA31AB"/>
    <w:rsid w:val="00BC6F47"/>
    <w:rsid w:val="00CC2BD8"/>
    <w:rsid w:val="00CF2AFB"/>
    <w:rsid w:val="00E218E9"/>
    <w:rsid w:val="00FC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43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5A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A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00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C3D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35A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135A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a0"/>
    <w:rsid w:val="00135A66"/>
  </w:style>
  <w:style w:type="character" w:customStyle="1" w:styleId="20">
    <w:name w:val="Заголовок 2 Знак"/>
    <w:basedOn w:val="a0"/>
    <w:link w:val="2"/>
    <w:uiPriority w:val="9"/>
    <w:semiHidden/>
    <w:rsid w:val="007B43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7B43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andex.ua/clck/jsredir?bu=uniq1518536188339234&amp;from=yandex.ua%3Bsearch%2F%3Bweb%3B%3B&amp;text=&amp;etext=1696.Qi4dJtiWHCzWgGtSyVlaWWXlKpdHtAmLMOmdo-kYFzVcxRps8HbE7Snfd9ZVOgs1Joz9Vd-gkCKsAWeOhk2qNwbj3k4h9Wp5eD2xLR86eiw.24076c80755b4280127363802e348e03359d28e5&amp;uuid=&amp;state=PEtFfuTeVD5kpHnK9lio9WCnKp0DidhEKpiDEeQH_O9YI8TdD27791YsGsX6t97sv9bnykFJOpPJeUBQMoSZaHoz-Ta2pPxYkNe4HxjCni4,&amp;&amp;cst=AiuY0DBWFJ5Hyx_fyvalFCImQotSYS-znCuBh1JT8CzIFt5H1p0dksxeROFwHk_CF0rUXuddsdlX3ty6vz5oBa5UNI6qPDtRAH1XBs6NbxjM6tuUf3K75JL-Q4ZrPn649HSu-InAjzJpIbB7p6f2lHYjkG8dkKbhGKE0-VmeVZDwwx3YSblugH4_jAe1bXBGLtccVQLCPmJkfceD_S2Rqg7Mgf3tmrhZXkqxPKxxQ8_q1MOJHKH-Tpp8934U1hC9d_c6eMgU7A3BOflH8zzF88MHA619TDc65dktfFNFfIdeTv4IWRDHfHeca9TL2bxFAHjMdzKJCvKuuArKUFdX3bW4J48Uwuxexopdw45jfe0E6FsxZSjOvT9aahH2KcN95B1vK0bod_8lfUsjZ4pwZLlLv4KupvOabRp-nG4FweQtd_zYGBTnbTJQ7T4xkHjKEYDUtuZf-ES-beAr_7AaRDtL35DZO7gR6Fb0qzsX3ZqzSxd3PRVFxC9J_Y0Qhkw1y7x4xzSr89M,&amp;data=UlNrNmk5WktYejR0eWJFYk1LdmtxbW41RUtDT3ZKclBSM3NJVW55dXZJTGl2YkplcWozSWhUaXNSSmFRSGtiWV9zMldMUVBoMFZZSGtDRG03M3lPNkJCX1dyQTB1N3l3QzRUV3pQRjVjUU1nT1pVOFVRdVpBSzJGbUZhaTVyUTk4eXRKdWlZbGhwc2hpMFBlYWo0QmhNc0xxbjZoVlpNRV9mQWZPaHVCeS0wLA,,&amp;sign=34ff7f0f429a11c77565465d2055aa42&amp;keyno=0&amp;b64e=2&amp;ref=orjY4mGPRjmt1xzYuZsDZSKx6sHOF1RVLE6Qj-3kxAE,&amp;l10n=ru&amp;cts=1518536298912&amp;mc=5.5183238738299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Света</cp:lastModifiedBy>
  <cp:revision>17</cp:revision>
  <dcterms:created xsi:type="dcterms:W3CDTF">2018-01-31T09:54:00Z</dcterms:created>
  <dcterms:modified xsi:type="dcterms:W3CDTF">2018-02-13T16:13:00Z</dcterms:modified>
</cp:coreProperties>
</file>